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DF8FE" w14:textId="77777777" w:rsidR="00AB650E" w:rsidRDefault="009A48B3">
      <w:pPr>
        <w:jc w:val="center"/>
        <w:rPr>
          <w:b/>
        </w:rPr>
      </w:pPr>
      <w:proofErr w:type="spellStart"/>
      <w:r>
        <w:rPr>
          <w:b/>
        </w:rPr>
        <w:t>Toffle</w:t>
      </w:r>
      <w:proofErr w:type="spellEnd"/>
      <w:r>
        <w:rPr>
          <w:b/>
        </w:rPr>
        <w:t xml:space="preserve"> Towers Fully Booked - Readers Cup Questions</w:t>
      </w:r>
    </w:p>
    <w:p w14:paraId="6A25D527" w14:textId="77777777" w:rsidR="00AB650E" w:rsidRDefault="009A48B3">
      <w:pPr>
        <w:jc w:val="center"/>
        <w:rPr>
          <w:b/>
        </w:rPr>
      </w:pPr>
      <w:r>
        <w:rPr>
          <w:b/>
        </w:rPr>
        <w:t>By Tim Harris</w:t>
      </w:r>
    </w:p>
    <w:p w14:paraId="486F31CE" w14:textId="77777777" w:rsidR="00AB650E" w:rsidRDefault="00AB650E"/>
    <w:tbl>
      <w:tblPr>
        <w:tblStyle w:val="a"/>
        <w:tblW w:w="10301"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
        <w:gridCol w:w="4251"/>
        <w:gridCol w:w="2563"/>
        <w:gridCol w:w="851"/>
        <w:gridCol w:w="1984"/>
      </w:tblGrid>
      <w:tr w:rsidR="005A49B6" w14:paraId="08DB0073" w14:textId="77777777" w:rsidTr="005A49B6">
        <w:tc>
          <w:tcPr>
            <w:tcW w:w="652" w:type="dxa"/>
          </w:tcPr>
          <w:p w14:paraId="6CD6873F" w14:textId="77777777" w:rsidR="005A49B6" w:rsidRDefault="005A49B6">
            <w:pPr>
              <w:jc w:val="center"/>
              <w:rPr>
                <w:b/>
              </w:rPr>
            </w:pPr>
          </w:p>
        </w:tc>
        <w:tc>
          <w:tcPr>
            <w:tcW w:w="4251" w:type="dxa"/>
          </w:tcPr>
          <w:p w14:paraId="7D0F6CCD" w14:textId="77777777" w:rsidR="005A49B6" w:rsidRDefault="005A49B6">
            <w:pPr>
              <w:jc w:val="center"/>
              <w:rPr>
                <w:b/>
              </w:rPr>
            </w:pPr>
            <w:r>
              <w:rPr>
                <w:b/>
              </w:rPr>
              <w:t>Question</w:t>
            </w:r>
          </w:p>
        </w:tc>
        <w:tc>
          <w:tcPr>
            <w:tcW w:w="2563" w:type="dxa"/>
          </w:tcPr>
          <w:p w14:paraId="53CDEA7C" w14:textId="77777777" w:rsidR="005A49B6" w:rsidRDefault="005A49B6">
            <w:pPr>
              <w:jc w:val="center"/>
              <w:rPr>
                <w:b/>
              </w:rPr>
            </w:pPr>
            <w:r>
              <w:rPr>
                <w:b/>
              </w:rPr>
              <w:t>Answer</w:t>
            </w:r>
          </w:p>
        </w:tc>
        <w:tc>
          <w:tcPr>
            <w:tcW w:w="851" w:type="dxa"/>
          </w:tcPr>
          <w:p w14:paraId="79987CD4" w14:textId="30203A56" w:rsidR="005A49B6" w:rsidRDefault="005A49B6">
            <w:pPr>
              <w:jc w:val="center"/>
              <w:rPr>
                <w:b/>
              </w:rPr>
            </w:pPr>
            <w:r>
              <w:rPr>
                <w:b/>
              </w:rPr>
              <w:t>Page</w:t>
            </w:r>
          </w:p>
        </w:tc>
        <w:tc>
          <w:tcPr>
            <w:tcW w:w="1984" w:type="dxa"/>
          </w:tcPr>
          <w:p w14:paraId="1DA9742F" w14:textId="75A943BC" w:rsidR="005A49B6" w:rsidRDefault="005A49B6">
            <w:pPr>
              <w:jc w:val="center"/>
              <w:rPr>
                <w:b/>
              </w:rPr>
            </w:pPr>
            <w:r>
              <w:rPr>
                <w:b/>
              </w:rPr>
              <w:t>Points</w:t>
            </w:r>
          </w:p>
        </w:tc>
      </w:tr>
      <w:tr w:rsidR="005A49B6" w:rsidRPr="005A49B6" w14:paraId="55499E38" w14:textId="77777777" w:rsidTr="005A49B6">
        <w:tc>
          <w:tcPr>
            <w:tcW w:w="652" w:type="dxa"/>
          </w:tcPr>
          <w:p w14:paraId="54ACF94B" w14:textId="77777777" w:rsidR="005A49B6" w:rsidRPr="005A49B6" w:rsidRDefault="005A49B6">
            <w:pPr>
              <w:jc w:val="center"/>
              <w:rPr>
                <w:sz w:val="22"/>
                <w:szCs w:val="22"/>
              </w:rPr>
            </w:pPr>
            <w:r w:rsidRPr="005A49B6">
              <w:rPr>
                <w:sz w:val="22"/>
                <w:szCs w:val="22"/>
              </w:rPr>
              <w:t>1</w:t>
            </w:r>
          </w:p>
        </w:tc>
        <w:tc>
          <w:tcPr>
            <w:tcW w:w="4251" w:type="dxa"/>
          </w:tcPr>
          <w:p w14:paraId="0AE490F6" w14:textId="77777777" w:rsidR="005A49B6" w:rsidRPr="00F17CA6" w:rsidRDefault="005A49B6">
            <w:pPr>
              <w:rPr>
                <w:sz w:val="22"/>
                <w:szCs w:val="22"/>
              </w:rPr>
            </w:pPr>
            <w:r w:rsidRPr="00F17CA6">
              <w:rPr>
                <w:sz w:val="22"/>
                <w:szCs w:val="22"/>
              </w:rPr>
              <w:t>Name Chegwin’s great-uncle. How old was he when he passed away? Include his first and second name.</w:t>
            </w:r>
          </w:p>
        </w:tc>
        <w:tc>
          <w:tcPr>
            <w:tcW w:w="2563" w:type="dxa"/>
          </w:tcPr>
          <w:p w14:paraId="7D99D141" w14:textId="226D5D44" w:rsidR="005A49B6" w:rsidRPr="005A49B6" w:rsidRDefault="005A49B6">
            <w:pPr>
              <w:rPr>
                <w:sz w:val="22"/>
                <w:szCs w:val="22"/>
              </w:rPr>
            </w:pPr>
            <w:r w:rsidRPr="005A49B6">
              <w:rPr>
                <w:sz w:val="22"/>
                <w:szCs w:val="22"/>
              </w:rPr>
              <w:t xml:space="preserve">Terrence </w:t>
            </w:r>
            <w:proofErr w:type="spellStart"/>
            <w:r w:rsidRPr="005A49B6">
              <w:rPr>
                <w:sz w:val="22"/>
                <w:szCs w:val="22"/>
              </w:rPr>
              <w:t>Toffle</w:t>
            </w:r>
            <w:proofErr w:type="spellEnd"/>
          </w:p>
          <w:p w14:paraId="10FDAB0B" w14:textId="173675B0" w:rsidR="005A49B6" w:rsidRPr="005A49B6" w:rsidRDefault="005A49B6">
            <w:pPr>
              <w:rPr>
                <w:sz w:val="22"/>
                <w:szCs w:val="22"/>
              </w:rPr>
            </w:pPr>
            <w:r w:rsidRPr="005A49B6">
              <w:rPr>
                <w:sz w:val="22"/>
                <w:szCs w:val="22"/>
              </w:rPr>
              <w:t xml:space="preserve">73 years old. </w:t>
            </w:r>
          </w:p>
        </w:tc>
        <w:tc>
          <w:tcPr>
            <w:tcW w:w="851" w:type="dxa"/>
          </w:tcPr>
          <w:p w14:paraId="2DB43BEC" w14:textId="1E1E9B3F" w:rsidR="005A49B6" w:rsidRPr="005A49B6" w:rsidRDefault="005A49B6">
            <w:pPr>
              <w:rPr>
                <w:sz w:val="22"/>
                <w:szCs w:val="22"/>
              </w:rPr>
            </w:pPr>
            <w:r w:rsidRPr="005A49B6">
              <w:rPr>
                <w:sz w:val="22"/>
                <w:szCs w:val="22"/>
              </w:rPr>
              <w:t>22</w:t>
            </w:r>
          </w:p>
        </w:tc>
        <w:tc>
          <w:tcPr>
            <w:tcW w:w="1984" w:type="dxa"/>
          </w:tcPr>
          <w:p w14:paraId="6E97855B" w14:textId="69F9C2D4" w:rsidR="005A49B6" w:rsidRPr="005A49B6" w:rsidRDefault="005A49B6">
            <w:pPr>
              <w:rPr>
                <w:sz w:val="22"/>
                <w:szCs w:val="22"/>
              </w:rPr>
            </w:pPr>
            <w:r w:rsidRPr="005A49B6">
              <w:rPr>
                <w:sz w:val="22"/>
                <w:szCs w:val="22"/>
              </w:rPr>
              <w:t>1 Half mark for first and last name</w:t>
            </w:r>
          </w:p>
          <w:p w14:paraId="45E3F563" w14:textId="77777777" w:rsidR="005A49B6" w:rsidRPr="005A49B6" w:rsidRDefault="005A49B6">
            <w:pPr>
              <w:rPr>
                <w:sz w:val="22"/>
                <w:szCs w:val="22"/>
              </w:rPr>
            </w:pPr>
            <w:r w:rsidRPr="005A49B6">
              <w:rPr>
                <w:sz w:val="22"/>
                <w:szCs w:val="22"/>
              </w:rPr>
              <w:t>1</w:t>
            </w:r>
          </w:p>
        </w:tc>
      </w:tr>
      <w:tr w:rsidR="005A49B6" w:rsidRPr="005A49B6" w14:paraId="445BBB60" w14:textId="77777777" w:rsidTr="005A49B6">
        <w:tc>
          <w:tcPr>
            <w:tcW w:w="652" w:type="dxa"/>
          </w:tcPr>
          <w:p w14:paraId="0447C096" w14:textId="77777777" w:rsidR="005A49B6" w:rsidRPr="005A49B6" w:rsidRDefault="005A49B6">
            <w:pPr>
              <w:jc w:val="center"/>
              <w:rPr>
                <w:sz w:val="22"/>
                <w:szCs w:val="22"/>
              </w:rPr>
            </w:pPr>
            <w:r w:rsidRPr="005A49B6">
              <w:rPr>
                <w:sz w:val="22"/>
                <w:szCs w:val="22"/>
              </w:rPr>
              <w:t>2</w:t>
            </w:r>
          </w:p>
        </w:tc>
        <w:tc>
          <w:tcPr>
            <w:tcW w:w="4251" w:type="dxa"/>
          </w:tcPr>
          <w:p w14:paraId="4FB3DFBB" w14:textId="77777777" w:rsidR="005A49B6" w:rsidRPr="00F17CA6" w:rsidRDefault="005A49B6">
            <w:pPr>
              <w:rPr>
                <w:sz w:val="22"/>
                <w:szCs w:val="22"/>
              </w:rPr>
            </w:pPr>
            <w:r w:rsidRPr="00F17CA6">
              <w:rPr>
                <w:sz w:val="22"/>
                <w:szCs w:val="22"/>
              </w:rPr>
              <w:t xml:space="preserve">Name the teacher Chegwin had taken a liking to when </w:t>
            </w:r>
            <w:proofErr w:type="spellStart"/>
            <w:r w:rsidRPr="00F17CA6">
              <w:rPr>
                <w:sz w:val="22"/>
                <w:szCs w:val="22"/>
              </w:rPr>
              <w:t>Mr</w:t>
            </w:r>
            <w:proofErr w:type="spellEnd"/>
            <w:r w:rsidRPr="00F17CA6">
              <w:rPr>
                <w:sz w:val="22"/>
                <w:szCs w:val="22"/>
              </w:rPr>
              <w:t xml:space="preserve"> Bridges was away at pie eating competitions and what did she manage to catch once under her tongue?</w:t>
            </w:r>
          </w:p>
        </w:tc>
        <w:tc>
          <w:tcPr>
            <w:tcW w:w="2563" w:type="dxa"/>
          </w:tcPr>
          <w:p w14:paraId="429AED56" w14:textId="6E14B789" w:rsidR="005A49B6" w:rsidRPr="005A49B6" w:rsidRDefault="005A49B6">
            <w:pPr>
              <w:rPr>
                <w:sz w:val="22"/>
                <w:szCs w:val="22"/>
              </w:rPr>
            </w:pPr>
            <w:proofErr w:type="spellStart"/>
            <w:r w:rsidRPr="005A49B6">
              <w:rPr>
                <w:sz w:val="22"/>
                <w:szCs w:val="22"/>
              </w:rPr>
              <w:t>Mrs</w:t>
            </w:r>
            <w:proofErr w:type="spellEnd"/>
            <w:r w:rsidRPr="005A49B6">
              <w:rPr>
                <w:sz w:val="22"/>
                <w:szCs w:val="22"/>
              </w:rPr>
              <w:t xml:space="preserve"> </w:t>
            </w:r>
            <w:proofErr w:type="spellStart"/>
            <w:r w:rsidRPr="005A49B6">
              <w:rPr>
                <w:sz w:val="22"/>
                <w:szCs w:val="22"/>
              </w:rPr>
              <w:t>Flibbernut</w:t>
            </w:r>
            <w:proofErr w:type="spellEnd"/>
            <w:r w:rsidRPr="005A49B6">
              <w:rPr>
                <w:sz w:val="22"/>
                <w:szCs w:val="22"/>
              </w:rPr>
              <w:t xml:space="preserve"> </w:t>
            </w:r>
          </w:p>
          <w:p w14:paraId="4C8FE55E" w14:textId="5901C6ED" w:rsidR="005A49B6" w:rsidRPr="005A49B6" w:rsidRDefault="005A49B6">
            <w:pPr>
              <w:rPr>
                <w:sz w:val="22"/>
                <w:szCs w:val="22"/>
              </w:rPr>
            </w:pPr>
            <w:r w:rsidRPr="005A49B6">
              <w:rPr>
                <w:sz w:val="22"/>
                <w:szCs w:val="22"/>
              </w:rPr>
              <w:t xml:space="preserve">Fly </w:t>
            </w:r>
          </w:p>
        </w:tc>
        <w:tc>
          <w:tcPr>
            <w:tcW w:w="851" w:type="dxa"/>
          </w:tcPr>
          <w:p w14:paraId="19B454A8" w14:textId="0476B4C6" w:rsidR="005A49B6" w:rsidRPr="005A49B6" w:rsidRDefault="005A49B6">
            <w:pPr>
              <w:rPr>
                <w:sz w:val="22"/>
                <w:szCs w:val="22"/>
              </w:rPr>
            </w:pPr>
            <w:r w:rsidRPr="005A49B6">
              <w:rPr>
                <w:sz w:val="22"/>
                <w:szCs w:val="22"/>
              </w:rPr>
              <w:t>31</w:t>
            </w:r>
          </w:p>
        </w:tc>
        <w:tc>
          <w:tcPr>
            <w:tcW w:w="1984" w:type="dxa"/>
          </w:tcPr>
          <w:p w14:paraId="475F1AEB" w14:textId="766B9EB4" w:rsidR="005A49B6" w:rsidRPr="005A49B6" w:rsidRDefault="005A49B6">
            <w:pPr>
              <w:rPr>
                <w:sz w:val="22"/>
                <w:szCs w:val="22"/>
              </w:rPr>
            </w:pPr>
            <w:r w:rsidRPr="005A49B6">
              <w:rPr>
                <w:sz w:val="22"/>
                <w:szCs w:val="22"/>
              </w:rPr>
              <w:t xml:space="preserve">1 </w:t>
            </w:r>
          </w:p>
          <w:p w14:paraId="2698860F" w14:textId="77777777" w:rsidR="005A49B6" w:rsidRPr="005A49B6" w:rsidRDefault="005A49B6">
            <w:pPr>
              <w:rPr>
                <w:sz w:val="22"/>
                <w:szCs w:val="22"/>
              </w:rPr>
            </w:pPr>
            <w:r w:rsidRPr="005A49B6">
              <w:rPr>
                <w:sz w:val="22"/>
                <w:szCs w:val="22"/>
              </w:rPr>
              <w:t>1</w:t>
            </w:r>
          </w:p>
        </w:tc>
      </w:tr>
      <w:tr w:rsidR="005A49B6" w:rsidRPr="005A49B6" w14:paraId="283AF5B4" w14:textId="77777777" w:rsidTr="005A49B6">
        <w:tc>
          <w:tcPr>
            <w:tcW w:w="652" w:type="dxa"/>
          </w:tcPr>
          <w:p w14:paraId="0E30281F" w14:textId="77777777" w:rsidR="005A49B6" w:rsidRPr="005A49B6" w:rsidRDefault="005A49B6" w:rsidP="005A49B6">
            <w:pPr>
              <w:jc w:val="center"/>
              <w:rPr>
                <w:rFonts w:asciiTheme="minorHAnsi" w:hAnsiTheme="minorHAnsi" w:cstheme="minorHAnsi"/>
                <w:sz w:val="22"/>
                <w:szCs w:val="22"/>
              </w:rPr>
            </w:pPr>
            <w:r w:rsidRPr="005A49B6">
              <w:rPr>
                <w:rFonts w:asciiTheme="minorHAnsi" w:hAnsiTheme="minorHAnsi" w:cstheme="minorHAnsi"/>
                <w:sz w:val="22"/>
                <w:szCs w:val="22"/>
              </w:rPr>
              <w:t>3</w:t>
            </w:r>
          </w:p>
        </w:tc>
        <w:tc>
          <w:tcPr>
            <w:tcW w:w="4251" w:type="dxa"/>
          </w:tcPr>
          <w:p w14:paraId="687FE35C" w14:textId="6001117D" w:rsidR="005A49B6" w:rsidRPr="00F17CA6" w:rsidRDefault="005A49B6" w:rsidP="005A49B6">
            <w:pPr>
              <w:rPr>
                <w:rFonts w:asciiTheme="minorHAnsi" w:hAnsiTheme="minorHAnsi" w:cstheme="minorHAnsi"/>
                <w:sz w:val="22"/>
                <w:szCs w:val="22"/>
              </w:rPr>
            </w:pPr>
            <w:r w:rsidRPr="00F17CA6">
              <w:rPr>
                <w:rFonts w:asciiTheme="minorHAnsi" w:hAnsiTheme="minorHAnsi" w:cstheme="minorHAnsi"/>
                <w:sz w:val="22"/>
                <w:szCs w:val="22"/>
              </w:rPr>
              <w:t>On Chegwin’s school transfer report, what advice was recommended for Chegwin and what advice was recommended for his new teacher?</w:t>
            </w:r>
          </w:p>
        </w:tc>
        <w:tc>
          <w:tcPr>
            <w:tcW w:w="2563" w:type="dxa"/>
          </w:tcPr>
          <w:p w14:paraId="3CCB0471" w14:textId="2408C28D"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He would benefit from stern discipline and his new teacher should plan extra holidays just to cope</w:t>
            </w:r>
          </w:p>
        </w:tc>
        <w:tc>
          <w:tcPr>
            <w:tcW w:w="851" w:type="dxa"/>
          </w:tcPr>
          <w:p w14:paraId="15494F0E" w14:textId="7F1C626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34</w:t>
            </w:r>
          </w:p>
        </w:tc>
        <w:tc>
          <w:tcPr>
            <w:tcW w:w="1984" w:type="dxa"/>
          </w:tcPr>
          <w:p w14:paraId="7EF7F8AF"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1 point- stern discipline</w:t>
            </w:r>
          </w:p>
          <w:p w14:paraId="0A0C47BD"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1 point – extra holidays</w:t>
            </w:r>
          </w:p>
          <w:p w14:paraId="7A4445E9" w14:textId="70E3FA87" w:rsidR="005A49B6" w:rsidRPr="005A49B6" w:rsidRDefault="005A49B6" w:rsidP="005A49B6">
            <w:pPr>
              <w:rPr>
                <w:rFonts w:asciiTheme="minorHAnsi" w:hAnsiTheme="minorHAnsi" w:cstheme="minorHAnsi"/>
                <w:sz w:val="22"/>
                <w:szCs w:val="22"/>
              </w:rPr>
            </w:pPr>
          </w:p>
        </w:tc>
      </w:tr>
      <w:tr w:rsidR="005A49B6" w:rsidRPr="005A49B6" w14:paraId="4A0E01BC" w14:textId="77777777" w:rsidTr="005A49B6">
        <w:tc>
          <w:tcPr>
            <w:tcW w:w="652" w:type="dxa"/>
          </w:tcPr>
          <w:p w14:paraId="19D50078" w14:textId="5C911033" w:rsidR="005A49B6" w:rsidRPr="005A49B6" w:rsidRDefault="005A49B6" w:rsidP="005A49B6">
            <w:pPr>
              <w:jc w:val="center"/>
              <w:rPr>
                <w:rFonts w:asciiTheme="minorHAnsi" w:hAnsiTheme="minorHAnsi" w:cstheme="minorHAnsi"/>
                <w:sz w:val="22"/>
                <w:szCs w:val="22"/>
              </w:rPr>
            </w:pPr>
            <w:r w:rsidRPr="005A49B6">
              <w:rPr>
                <w:rFonts w:asciiTheme="minorHAnsi" w:hAnsiTheme="minorHAnsi" w:cstheme="minorHAnsi"/>
                <w:sz w:val="22"/>
                <w:szCs w:val="22"/>
              </w:rPr>
              <w:t>4.</w:t>
            </w:r>
          </w:p>
        </w:tc>
        <w:tc>
          <w:tcPr>
            <w:tcW w:w="4251" w:type="dxa"/>
          </w:tcPr>
          <w:p w14:paraId="1B7FC6E6" w14:textId="70D95BC1" w:rsidR="005A49B6" w:rsidRPr="00F17CA6" w:rsidRDefault="005A49B6" w:rsidP="005A49B6">
            <w:pPr>
              <w:rPr>
                <w:rFonts w:asciiTheme="minorHAnsi" w:hAnsiTheme="minorHAnsi" w:cstheme="minorHAnsi"/>
                <w:sz w:val="22"/>
                <w:szCs w:val="22"/>
              </w:rPr>
            </w:pPr>
            <w:r w:rsidRPr="00F17CA6">
              <w:rPr>
                <w:rFonts w:asciiTheme="minorHAnsi" w:hAnsiTheme="minorHAnsi" w:cstheme="minorHAnsi"/>
                <w:sz w:val="22"/>
                <w:szCs w:val="22"/>
              </w:rPr>
              <w:t xml:space="preserve">While Chegwin was walking home for the last time from school, he passed </w:t>
            </w:r>
            <w:proofErr w:type="spellStart"/>
            <w:r w:rsidRPr="00F17CA6">
              <w:rPr>
                <w:rFonts w:asciiTheme="minorHAnsi" w:hAnsiTheme="minorHAnsi" w:cstheme="minorHAnsi"/>
                <w:sz w:val="22"/>
                <w:szCs w:val="22"/>
              </w:rPr>
              <w:t>Mrs</w:t>
            </w:r>
            <w:proofErr w:type="spellEnd"/>
            <w:r w:rsidRPr="00F17CA6">
              <w:rPr>
                <w:rFonts w:asciiTheme="minorHAnsi" w:hAnsiTheme="minorHAnsi" w:cstheme="minorHAnsi"/>
                <w:sz w:val="22"/>
                <w:szCs w:val="22"/>
              </w:rPr>
              <w:t xml:space="preserve"> </w:t>
            </w:r>
            <w:proofErr w:type="spellStart"/>
            <w:r w:rsidRPr="00F17CA6">
              <w:rPr>
                <w:rFonts w:asciiTheme="minorHAnsi" w:hAnsiTheme="minorHAnsi" w:cstheme="minorHAnsi"/>
                <w:sz w:val="22"/>
                <w:szCs w:val="22"/>
              </w:rPr>
              <w:t>Flibbernut’s</w:t>
            </w:r>
            <w:proofErr w:type="spellEnd"/>
            <w:r w:rsidRPr="00F17CA6">
              <w:rPr>
                <w:rFonts w:asciiTheme="minorHAnsi" w:hAnsiTheme="minorHAnsi" w:cstheme="minorHAnsi"/>
                <w:sz w:val="22"/>
                <w:szCs w:val="22"/>
              </w:rPr>
              <w:t xml:space="preserve"> white picket fence. What did he do here?</w:t>
            </w:r>
          </w:p>
        </w:tc>
        <w:tc>
          <w:tcPr>
            <w:tcW w:w="2563" w:type="dxa"/>
          </w:tcPr>
          <w:p w14:paraId="0FFE2E17" w14:textId="5DA20129"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 xml:space="preserve">He selected a marigold for his </w:t>
            </w:r>
            <w:proofErr w:type="gramStart"/>
            <w:r w:rsidRPr="005A49B6">
              <w:rPr>
                <w:rFonts w:asciiTheme="minorHAnsi" w:hAnsiTheme="minorHAnsi" w:cstheme="minorHAnsi"/>
                <w:sz w:val="22"/>
                <w:szCs w:val="22"/>
              </w:rPr>
              <w:t>mother</w:t>
            </w:r>
            <w:proofErr w:type="gramEnd"/>
            <w:r w:rsidRPr="005A49B6">
              <w:rPr>
                <w:rFonts w:asciiTheme="minorHAnsi" w:hAnsiTheme="minorHAnsi" w:cstheme="minorHAnsi"/>
                <w:sz w:val="22"/>
                <w:szCs w:val="22"/>
              </w:rPr>
              <w:t xml:space="preserve"> and he wrote </w:t>
            </w:r>
            <w:proofErr w:type="spellStart"/>
            <w:r w:rsidRPr="005A49B6">
              <w:rPr>
                <w:rFonts w:asciiTheme="minorHAnsi" w:hAnsiTheme="minorHAnsi" w:cstheme="minorHAnsi"/>
                <w:sz w:val="22"/>
                <w:szCs w:val="22"/>
              </w:rPr>
              <w:t>Mrs</w:t>
            </w:r>
            <w:proofErr w:type="spellEnd"/>
            <w:r w:rsidRPr="005A49B6">
              <w:rPr>
                <w:rFonts w:asciiTheme="minorHAnsi" w:hAnsiTheme="minorHAnsi" w:cstheme="minorHAnsi"/>
                <w:sz w:val="22"/>
                <w:szCs w:val="22"/>
              </w:rPr>
              <w:t xml:space="preserve"> </w:t>
            </w:r>
            <w:proofErr w:type="spellStart"/>
            <w:r w:rsidRPr="005A49B6">
              <w:rPr>
                <w:rFonts w:asciiTheme="minorHAnsi" w:hAnsiTheme="minorHAnsi" w:cstheme="minorHAnsi"/>
                <w:sz w:val="22"/>
                <w:szCs w:val="22"/>
              </w:rPr>
              <w:t>Flibbernut</w:t>
            </w:r>
            <w:proofErr w:type="spellEnd"/>
            <w:r w:rsidRPr="005A49B6">
              <w:rPr>
                <w:rFonts w:asciiTheme="minorHAnsi" w:hAnsiTheme="minorHAnsi" w:cstheme="minorHAnsi"/>
                <w:sz w:val="22"/>
                <w:szCs w:val="22"/>
              </w:rPr>
              <w:t xml:space="preserve"> a letter.</w:t>
            </w:r>
          </w:p>
        </w:tc>
        <w:tc>
          <w:tcPr>
            <w:tcW w:w="851" w:type="dxa"/>
          </w:tcPr>
          <w:p w14:paraId="253AD53D" w14:textId="2B135A16"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36</w:t>
            </w:r>
          </w:p>
        </w:tc>
        <w:tc>
          <w:tcPr>
            <w:tcW w:w="1984" w:type="dxa"/>
          </w:tcPr>
          <w:p w14:paraId="2073CFD1"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(Maximum two points made up from these answers)</w:t>
            </w:r>
          </w:p>
          <w:p w14:paraId="15F845E4"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 xml:space="preserve">½ point– marigold </w:t>
            </w:r>
          </w:p>
          <w:p w14:paraId="709E01CF"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 point- mother</w:t>
            </w:r>
          </w:p>
          <w:p w14:paraId="78B85510" w14:textId="77777777" w:rsidR="005A49B6" w:rsidRPr="005A49B6" w:rsidRDefault="005A49B6" w:rsidP="005A49B6">
            <w:pPr>
              <w:rPr>
                <w:rFonts w:asciiTheme="minorHAnsi" w:hAnsiTheme="minorHAnsi" w:cstheme="minorHAnsi"/>
                <w:sz w:val="22"/>
                <w:szCs w:val="22"/>
              </w:rPr>
            </w:pPr>
            <w:proofErr w:type="gramStart"/>
            <w:r w:rsidRPr="005A49B6">
              <w:rPr>
                <w:rFonts w:asciiTheme="minorHAnsi" w:hAnsiTheme="minorHAnsi" w:cstheme="minorHAnsi"/>
                <w:sz w:val="22"/>
                <w:szCs w:val="22"/>
              </w:rPr>
              <w:t>½  point</w:t>
            </w:r>
            <w:proofErr w:type="gramEnd"/>
            <w:r w:rsidRPr="005A49B6">
              <w:rPr>
                <w:rFonts w:asciiTheme="minorHAnsi" w:hAnsiTheme="minorHAnsi" w:cstheme="minorHAnsi"/>
                <w:sz w:val="22"/>
                <w:szCs w:val="22"/>
              </w:rPr>
              <w:t xml:space="preserve"> – wrote</w:t>
            </w:r>
          </w:p>
          <w:p w14:paraId="52A4322F"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 point- letter</w:t>
            </w:r>
          </w:p>
          <w:p w14:paraId="5D13576E" w14:textId="00261A28"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(Slipped some money into her letterbox – 1 point)</w:t>
            </w:r>
          </w:p>
        </w:tc>
      </w:tr>
      <w:tr w:rsidR="005A49B6" w:rsidRPr="005A49B6" w14:paraId="0947E1F2" w14:textId="77777777" w:rsidTr="005A49B6">
        <w:tc>
          <w:tcPr>
            <w:tcW w:w="652" w:type="dxa"/>
          </w:tcPr>
          <w:p w14:paraId="78F0D02E" w14:textId="7B484662" w:rsidR="005A49B6" w:rsidRPr="005A49B6" w:rsidRDefault="005A49B6" w:rsidP="005A49B6">
            <w:pPr>
              <w:jc w:val="center"/>
              <w:rPr>
                <w:sz w:val="22"/>
                <w:szCs w:val="22"/>
              </w:rPr>
            </w:pPr>
            <w:r>
              <w:rPr>
                <w:sz w:val="22"/>
                <w:szCs w:val="22"/>
              </w:rPr>
              <w:t>5.</w:t>
            </w:r>
          </w:p>
        </w:tc>
        <w:tc>
          <w:tcPr>
            <w:tcW w:w="4251" w:type="dxa"/>
          </w:tcPr>
          <w:p w14:paraId="496F7417" w14:textId="7CB010B3" w:rsidR="005A49B6" w:rsidRPr="00F17CA6" w:rsidRDefault="005A49B6" w:rsidP="005A49B6">
            <w:pPr>
              <w:rPr>
                <w:sz w:val="22"/>
                <w:szCs w:val="22"/>
              </w:rPr>
            </w:pPr>
            <w:r w:rsidRPr="00F17CA6">
              <w:rPr>
                <w:sz w:val="22"/>
                <w:szCs w:val="22"/>
              </w:rPr>
              <w:t xml:space="preserve">Who is the resident butler at </w:t>
            </w:r>
            <w:proofErr w:type="spellStart"/>
            <w:r w:rsidRPr="00F17CA6">
              <w:rPr>
                <w:sz w:val="22"/>
                <w:szCs w:val="22"/>
              </w:rPr>
              <w:t>Toffle</w:t>
            </w:r>
            <w:proofErr w:type="spellEnd"/>
            <w:r w:rsidRPr="00F17CA6">
              <w:rPr>
                <w:sz w:val="22"/>
                <w:szCs w:val="22"/>
              </w:rPr>
              <w:t xml:space="preserve"> Towers and what kind of hat does he wear? Include his first and second name.</w:t>
            </w:r>
          </w:p>
        </w:tc>
        <w:tc>
          <w:tcPr>
            <w:tcW w:w="2563" w:type="dxa"/>
          </w:tcPr>
          <w:p w14:paraId="097DA87A" w14:textId="77777777" w:rsidR="005A49B6" w:rsidRPr="005A49B6" w:rsidRDefault="005A49B6" w:rsidP="005A49B6">
            <w:pPr>
              <w:rPr>
                <w:sz w:val="22"/>
                <w:szCs w:val="22"/>
              </w:rPr>
            </w:pPr>
            <w:r w:rsidRPr="005A49B6">
              <w:rPr>
                <w:sz w:val="22"/>
                <w:szCs w:val="22"/>
              </w:rPr>
              <w:t>Lawrence Sterling</w:t>
            </w:r>
          </w:p>
          <w:p w14:paraId="53C5681A" w14:textId="34B51721" w:rsidR="005A49B6" w:rsidRPr="005A49B6" w:rsidRDefault="005A49B6" w:rsidP="005A49B6">
            <w:pPr>
              <w:rPr>
                <w:sz w:val="22"/>
                <w:szCs w:val="22"/>
              </w:rPr>
            </w:pPr>
            <w:r w:rsidRPr="005A49B6">
              <w:rPr>
                <w:sz w:val="22"/>
                <w:szCs w:val="22"/>
              </w:rPr>
              <w:t xml:space="preserve">Top hat </w:t>
            </w:r>
          </w:p>
        </w:tc>
        <w:tc>
          <w:tcPr>
            <w:tcW w:w="851" w:type="dxa"/>
          </w:tcPr>
          <w:p w14:paraId="699DFE1E" w14:textId="2245196B" w:rsidR="005A49B6" w:rsidRPr="005A49B6" w:rsidRDefault="005A49B6" w:rsidP="005A49B6">
            <w:pPr>
              <w:rPr>
                <w:sz w:val="22"/>
                <w:szCs w:val="22"/>
              </w:rPr>
            </w:pPr>
            <w:r w:rsidRPr="005A49B6">
              <w:rPr>
                <w:sz w:val="22"/>
                <w:szCs w:val="22"/>
              </w:rPr>
              <w:t>58</w:t>
            </w:r>
          </w:p>
        </w:tc>
        <w:tc>
          <w:tcPr>
            <w:tcW w:w="1984" w:type="dxa"/>
          </w:tcPr>
          <w:p w14:paraId="4FECDBD6" w14:textId="77777777" w:rsidR="005A49B6" w:rsidRPr="005A49B6" w:rsidRDefault="005A49B6" w:rsidP="005A49B6">
            <w:pPr>
              <w:rPr>
                <w:sz w:val="22"/>
                <w:szCs w:val="22"/>
              </w:rPr>
            </w:pPr>
            <w:r w:rsidRPr="005A49B6">
              <w:rPr>
                <w:sz w:val="22"/>
                <w:szCs w:val="22"/>
              </w:rPr>
              <w:t>1 Half mark for first and last name</w:t>
            </w:r>
          </w:p>
          <w:p w14:paraId="57378DCD" w14:textId="4CBA82E6" w:rsidR="005A49B6" w:rsidRPr="005A49B6" w:rsidRDefault="005A49B6" w:rsidP="005A49B6">
            <w:pPr>
              <w:rPr>
                <w:sz w:val="22"/>
                <w:szCs w:val="22"/>
              </w:rPr>
            </w:pPr>
            <w:r w:rsidRPr="005A49B6">
              <w:rPr>
                <w:sz w:val="22"/>
                <w:szCs w:val="22"/>
              </w:rPr>
              <w:t>1</w:t>
            </w:r>
          </w:p>
        </w:tc>
      </w:tr>
      <w:tr w:rsidR="005A49B6" w:rsidRPr="005A49B6" w14:paraId="172A9B8E" w14:textId="77777777" w:rsidTr="005A49B6">
        <w:trPr>
          <w:trHeight w:val="912"/>
        </w:trPr>
        <w:tc>
          <w:tcPr>
            <w:tcW w:w="652" w:type="dxa"/>
          </w:tcPr>
          <w:p w14:paraId="25B3A6AE" w14:textId="49CD9372" w:rsidR="005A49B6" w:rsidRPr="005A49B6" w:rsidRDefault="005A49B6" w:rsidP="005A49B6">
            <w:pPr>
              <w:jc w:val="center"/>
              <w:rPr>
                <w:sz w:val="22"/>
                <w:szCs w:val="22"/>
              </w:rPr>
            </w:pPr>
            <w:r>
              <w:rPr>
                <w:sz w:val="22"/>
                <w:szCs w:val="22"/>
              </w:rPr>
              <w:t>6.</w:t>
            </w:r>
          </w:p>
        </w:tc>
        <w:tc>
          <w:tcPr>
            <w:tcW w:w="4251" w:type="dxa"/>
          </w:tcPr>
          <w:p w14:paraId="780E29AA" w14:textId="335BFE38" w:rsidR="005A49B6" w:rsidRPr="00F17CA6" w:rsidRDefault="005A49B6" w:rsidP="005A49B6">
            <w:pPr>
              <w:rPr>
                <w:sz w:val="22"/>
                <w:szCs w:val="22"/>
              </w:rPr>
            </w:pPr>
            <w:r w:rsidRPr="00F17CA6">
              <w:rPr>
                <w:sz w:val="22"/>
                <w:szCs w:val="22"/>
              </w:rPr>
              <w:t>What was the name of the caretaker why aren’t he and the butler close?</w:t>
            </w:r>
          </w:p>
        </w:tc>
        <w:tc>
          <w:tcPr>
            <w:tcW w:w="2563" w:type="dxa"/>
          </w:tcPr>
          <w:p w14:paraId="4F049159" w14:textId="77777777" w:rsidR="005A49B6" w:rsidRPr="005A49B6" w:rsidRDefault="005A49B6" w:rsidP="005A49B6">
            <w:pPr>
              <w:rPr>
                <w:sz w:val="22"/>
                <w:szCs w:val="22"/>
              </w:rPr>
            </w:pPr>
            <w:r w:rsidRPr="005A49B6">
              <w:rPr>
                <w:sz w:val="22"/>
                <w:szCs w:val="22"/>
              </w:rPr>
              <w:t>Barry Rake</w:t>
            </w:r>
          </w:p>
          <w:p w14:paraId="52615166" w14:textId="3A30DC82" w:rsidR="005A49B6" w:rsidRPr="005A49B6" w:rsidRDefault="005A49B6" w:rsidP="005A49B6">
            <w:pPr>
              <w:rPr>
                <w:sz w:val="22"/>
                <w:szCs w:val="22"/>
              </w:rPr>
            </w:pPr>
            <w:r w:rsidRPr="005A49B6">
              <w:rPr>
                <w:sz w:val="22"/>
                <w:szCs w:val="22"/>
              </w:rPr>
              <w:t xml:space="preserve">They follow different football teams.  </w:t>
            </w:r>
          </w:p>
        </w:tc>
        <w:tc>
          <w:tcPr>
            <w:tcW w:w="851" w:type="dxa"/>
          </w:tcPr>
          <w:p w14:paraId="1CA48A73" w14:textId="7D261CEE" w:rsidR="005A49B6" w:rsidRPr="005A49B6" w:rsidRDefault="005A49B6" w:rsidP="005A49B6">
            <w:pPr>
              <w:rPr>
                <w:sz w:val="22"/>
                <w:szCs w:val="22"/>
              </w:rPr>
            </w:pPr>
            <w:r>
              <w:rPr>
                <w:sz w:val="22"/>
                <w:szCs w:val="22"/>
              </w:rPr>
              <w:t>85</w:t>
            </w:r>
          </w:p>
        </w:tc>
        <w:tc>
          <w:tcPr>
            <w:tcW w:w="1984" w:type="dxa"/>
          </w:tcPr>
          <w:p w14:paraId="7A7C8C98" w14:textId="6D2AC3C0" w:rsidR="005A49B6" w:rsidRPr="005A49B6" w:rsidRDefault="005A49B6" w:rsidP="005A49B6">
            <w:pPr>
              <w:rPr>
                <w:sz w:val="22"/>
                <w:szCs w:val="22"/>
              </w:rPr>
            </w:pPr>
            <w:r w:rsidRPr="005A49B6">
              <w:rPr>
                <w:sz w:val="22"/>
                <w:szCs w:val="22"/>
              </w:rPr>
              <w:t>2</w:t>
            </w:r>
          </w:p>
        </w:tc>
      </w:tr>
      <w:tr w:rsidR="005A49B6" w:rsidRPr="005A49B6" w14:paraId="17997CCD" w14:textId="77777777" w:rsidTr="005A49B6">
        <w:tc>
          <w:tcPr>
            <w:tcW w:w="652" w:type="dxa"/>
          </w:tcPr>
          <w:p w14:paraId="589E65A2" w14:textId="41390FDF" w:rsidR="005A49B6" w:rsidRPr="005A49B6" w:rsidRDefault="005A49B6" w:rsidP="005A49B6">
            <w:pPr>
              <w:jc w:val="center"/>
              <w:rPr>
                <w:sz w:val="22"/>
                <w:szCs w:val="22"/>
              </w:rPr>
            </w:pPr>
            <w:r>
              <w:rPr>
                <w:sz w:val="22"/>
                <w:szCs w:val="22"/>
              </w:rPr>
              <w:t>7.</w:t>
            </w:r>
          </w:p>
        </w:tc>
        <w:tc>
          <w:tcPr>
            <w:tcW w:w="4251" w:type="dxa"/>
          </w:tcPr>
          <w:p w14:paraId="4FADE9E4" w14:textId="77777777" w:rsidR="005A49B6" w:rsidRPr="00F17CA6" w:rsidRDefault="005A49B6" w:rsidP="005A49B6">
            <w:pPr>
              <w:rPr>
                <w:sz w:val="22"/>
                <w:szCs w:val="22"/>
              </w:rPr>
            </w:pPr>
            <w:r w:rsidRPr="00F17CA6">
              <w:rPr>
                <w:sz w:val="22"/>
                <w:szCs w:val="22"/>
              </w:rPr>
              <w:t>How much milk did Chegwin order accidentally and what did he offer guests to use it up?</w:t>
            </w:r>
          </w:p>
        </w:tc>
        <w:tc>
          <w:tcPr>
            <w:tcW w:w="2563" w:type="dxa"/>
          </w:tcPr>
          <w:p w14:paraId="5DF2BB33" w14:textId="401D4794" w:rsidR="005A49B6" w:rsidRPr="005A49B6" w:rsidRDefault="005A49B6" w:rsidP="005A49B6">
            <w:pPr>
              <w:rPr>
                <w:sz w:val="22"/>
                <w:szCs w:val="22"/>
              </w:rPr>
            </w:pPr>
            <w:r w:rsidRPr="005A49B6">
              <w:rPr>
                <w:sz w:val="22"/>
                <w:szCs w:val="22"/>
              </w:rPr>
              <w:t xml:space="preserve">60,000 </w:t>
            </w:r>
            <w:proofErr w:type="spellStart"/>
            <w:r w:rsidRPr="005A49B6">
              <w:rPr>
                <w:sz w:val="22"/>
                <w:szCs w:val="22"/>
              </w:rPr>
              <w:t>litres</w:t>
            </w:r>
            <w:proofErr w:type="spellEnd"/>
            <w:r w:rsidRPr="005A49B6">
              <w:rPr>
                <w:sz w:val="22"/>
                <w:szCs w:val="22"/>
              </w:rPr>
              <w:t xml:space="preserve"> </w:t>
            </w:r>
          </w:p>
          <w:p w14:paraId="44047888" w14:textId="3E4FDC92" w:rsidR="005A49B6" w:rsidRPr="005A49B6" w:rsidRDefault="005A49B6" w:rsidP="005A49B6">
            <w:pPr>
              <w:rPr>
                <w:sz w:val="22"/>
                <w:szCs w:val="22"/>
              </w:rPr>
            </w:pPr>
            <w:r w:rsidRPr="005A49B6">
              <w:rPr>
                <w:sz w:val="22"/>
                <w:szCs w:val="22"/>
              </w:rPr>
              <w:t xml:space="preserve">Milkshake baths </w:t>
            </w:r>
          </w:p>
        </w:tc>
        <w:tc>
          <w:tcPr>
            <w:tcW w:w="851" w:type="dxa"/>
          </w:tcPr>
          <w:p w14:paraId="418CC29C" w14:textId="77777777" w:rsidR="005A49B6" w:rsidRDefault="005A49B6" w:rsidP="005A49B6">
            <w:pPr>
              <w:rPr>
                <w:sz w:val="22"/>
                <w:szCs w:val="22"/>
              </w:rPr>
            </w:pPr>
            <w:r>
              <w:rPr>
                <w:sz w:val="22"/>
                <w:szCs w:val="22"/>
              </w:rPr>
              <w:t>117</w:t>
            </w:r>
          </w:p>
          <w:p w14:paraId="530FC175" w14:textId="1F37F0CA" w:rsidR="005A49B6" w:rsidRPr="005A49B6" w:rsidRDefault="005A49B6" w:rsidP="005A49B6">
            <w:pPr>
              <w:rPr>
                <w:sz w:val="22"/>
                <w:szCs w:val="22"/>
              </w:rPr>
            </w:pPr>
            <w:r>
              <w:rPr>
                <w:sz w:val="22"/>
                <w:szCs w:val="22"/>
              </w:rPr>
              <w:t>124</w:t>
            </w:r>
          </w:p>
        </w:tc>
        <w:tc>
          <w:tcPr>
            <w:tcW w:w="1984" w:type="dxa"/>
          </w:tcPr>
          <w:p w14:paraId="7A90CD8C" w14:textId="6F600E41" w:rsidR="005A49B6" w:rsidRPr="005A49B6" w:rsidRDefault="005A49B6" w:rsidP="005A49B6">
            <w:pPr>
              <w:rPr>
                <w:sz w:val="22"/>
                <w:szCs w:val="22"/>
              </w:rPr>
            </w:pPr>
            <w:r w:rsidRPr="005A49B6">
              <w:rPr>
                <w:sz w:val="22"/>
                <w:szCs w:val="22"/>
              </w:rPr>
              <w:t>1</w:t>
            </w:r>
          </w:p>
          <w:p w14:paraId="202A7364" w14:textId="77777777" w:rsidR="005A49B6" w:rsidRPr="005A49B6" w:rsidRDefault="005A49B6" w:rsidP="005A49B6">
            <w:pPr>
              <w:rPr>
                <w:sz w:val="22"/>
                <w:szCs w:val="22"/>
              </w:rPr>
            </w:pPr>
            <w:r w:rsidRPr="005A49B6">
              <w:rPr>
                <w:sz w:val="22"/>
                <w:szCs w:val="22"/>
              </w:rPr>
              <w:t>1</w:t>
            </w:r>
          </w:p>
        </w:tc>
      </w:tr>
      <w:tr w:rsidR="005A49B6" w:rsidRPr="005A49B6" w14:paraId="66D85EB6" w14:textId="77777777" w:rsidTr="005A49B6">
        <w:trPr>
          <w:trHeight w:val="269"/>
        </w:trPr>
        <w:tc>
          <w:tcPr>
            <w:tcW w:w="652" w:type="dxa"/>
          </w:tcPr>
          <w:p w14:paraId="76558429" w14:textId="437CABB4" w:rsidR="005A49B6" w:rsidRPr="005A49B6" w:rsidRDefault="005A49B6" w:rsidP="005A49B6">
            <w:pPr>
              <w:jc w:val="center"/>
              <w:rPr>
                <w:sz w:val="22"/>
                <w:szCs w:val="22"/>
              </w:rPr>
            </w:pPr>
            <w:r>
              <w:rPr>
                <w:sz w:val="22"/>
                <w:szCs w:val="22"/>
              </w:rPr>
              <w:t>8.</w:t>
            </w:r>
          </w:p>
        </w:tc>
        <w:tc>
          <w:tcPr>
            <w:tcW w:w="4251" w:type="dxa"/>
          </w:tcPr>
          <w:p w14:paraId="49BC01DE" w14:textId="77777777" w:rsidR="005A49B6" w:rsidRPr="00F17CA6" w:rsidRDefault="005A49B6" w:rsidP="005A49B6">
            <w:pPr>
              <w:rPr>
                <w:sz w:val="22"/>
                <w:szCs w:val="22"/>
              </w:rPr>
            </w:pPr>
            <w:r w:rsidRPr="00F17CA6">
              <w:rPr>
                <w:sz w:val="22"/>
                <w:szCs w:val="22"/>
              </w:rPr>
              <w:t>Whose money did Pepper Perry have stashed away and where did she hide it?</w:t>
            </w:r>
          </w:p>
        </w:tc>
        <w:tc>
          <w:tcPr>
            <w:tcW w:w="2563" w:type="dxa"/>
          </w:tcPr>
          <w:p w14:paraId="4CA08DEB" w14:textId="37AB8051" w:rsidR="005A49B6" w:rsidRPr="005A49B6" w:rsidRDefault="005A49B6" w:rsidP="005A49B6">
            <w:pPr>
              <w:rPr>
                <w:sz w:val="22"/>
                <w:szCs w:val="22"/>
              </w:rPr>
            </w:pPr>
            <w:r w:rsidRPr="005A49B6">
              <w:rPr>
                <w:sz w:val="22"/>
                <w:szCs w:val="22"/>
              </w:rPr>
              <w:t xml:space="preserve">Her Dad’s life savings </w:t>
            </w:r>
          </w:p>
          <w:p w14:paraId="46715C45" w14:textId="5545751E" w:rsidR="005A49B6" w:rsidRPr="005A49B6" w:rsidRDefault="005A49B6" w:rsidP="005A49B6">
            <w:pPr>
              <w:rPr>
                <w:sz w:val="22"/>
                <w:szCs w:val="22"/>
              </w:rPr>
            </w:pPr>
            <w:r w:rsidRPr="005A49B6">
              <w:rPr>
                <w:sz w:val="22"/>
                <w:szCs w:val="22"/>
              </w:rPr>
              <w:t xml:space="preserve">In a tree stump </w:t>
            </w:r>
          </w:p>
        </w:tc>
        <w:tc>
          <w:tcPr>
            <w:tcW w:w="851" w:type="dxa"/>
          </w:tcPr>
          <w:p w14:paraId="7D0B5DEC" w14:textId="77777777" w:rsidR="005A49B6" w:rsidRDefault="005A49B6" w:rsidP="005A49B6">
            <w:pPr>
              <w:rPr>
                <w:sz w:val="22"/>
                <w:szCs w:val="22"/>
              </w:rPr>
            </w:pPr>
            <w:r>
              <w:rPr>
                <w:sz w:val="22"/>
                <w:szCs w:val="22"/>
              </w:rPr>
              <w:t>142</w:t>
            </w:r>
          </w:p>
          <w:p w14:paraId="51349180" w14:textId="25414D76" w:rsidR="005A49B6" w:rsidRPr="005A49B6" w:rsidRDefault="005A49B6" w:rsidP="005A49B6">
            <w:pPr>
              <w:rPr>
                <w:sz w:val="22"/>
                <w:szCs w:val="22"/>
              </w:rPr>
            </w:pPr>
            <w:r>
              <w:rPr>
                <w:sz w:val="22"/>
                <w:szCs w:val="22"/>
              </w:rPr>
              <w:t>141</w:t>
            </w:r>
          </w:p>
        </w:tc>
        <w:tc>
          <w:tcPr>
            <w:tcW w:w="1984" w:type="dxa"/>
          </w:tcPr>
          <w:p w14:paraId="05255EED" w14:textId="64AAE427" w:rsidR="005A49B6" w:rsidRPr="005A49B6" w:rsidRDefault="005A49B6" w:rsidP="005A49B6">
            <w:pPr>
              <w:rPr>
                <w:sz w:val="22"/>
                <w:szCs w:val="22"/>
              </w:rPr>
            </w:pPr>
            <w:r w:rsidRPr="005A49B6">
              <w:rPr>
                <w:sz w:val="22"/>
                <w:szCs w:val="22"/>
              </w:rPr>
              <w:t>1 (The words Dad’s money is enough)</w:t>
            </w:r>
          </w:p>
          <w:p w14:paraId="05B75F87" w14:textId="77777777" w:rsidR="005A49B6" w:rsidRPr="005A49B6" w:rsidRDefault="005A49B6" w:rsidP="005A49B6">
            <w:pPr>
              <w:rPr>
                <w:sz w:val="22"/>
                <w:szCs w:val="22"/>
              </w:rPr>
            </w:pPr>
            <w:r w:rsidRPr="005A49B6">
              <w:rPr>
                <w:sz w:val="22"/>
                <w:szCs w:val="22"/>
              </w:rPr>
              <w:t>1</w:t>
            </w:r>
          </w:p>
        </w:tc>
      </w:tr>
      <w:tr w:rsidR="005A49B6" w:rsidRPr="005A49B6" w14:paraId="74D7ACAC" w14:textId="77777777" w:rsidTr="005A49B6">
        <w:trPr>
          <w:trHeight w:val="269"/>
        </w:trPr>
        <w:tc>
          <w:tcPr>
            <w:tcW w:w="652" w:type="dxa"/>
          </w:tcPr>
          <w:p w14:paraId="60E1313F" w14:textId="172F5056" w:rsidR="005A49B6" w:rsidRDefault="005A49B6" w:rsidP="005A49B6">
            <w:pPr>
              <w:jc w:val="center"/>
              <w:rPr>
                <w:sz w:val="22"/>
                <w:szCs w:val="22"/>
              </w:rPr>
            </w:pPr>
            <w:r>
              <w:rPr>
                <w:sz w:val="22"/>
                <w:szCs w:val="22"/>
              </w:rPr>
              <w:t>9.</w:t>
            </w:r>
          </w:p>
        </w:tc>
        <w:tc>
          <w:tcPr>
            <w:tcW w:w="4251" w:type="dxa"/>
          </w:tcPr>
          <w:p w14:paraId="3A2B2118" w14:textId="48FB04EA" w:rsidR="005A49B6" w:rsidRPr="00F17CA6" w:rsidRDefault="005A49B6" w:rsidP="005A49B6">
            <w:pPr>
              <w:rPr>
                <w:rFonts w:asciiTheme="minorHAnsi" w:hAnsiTheme="minorHAnsi" w:cstheme="minorHAnsi"/>
                <w:sz w:val="22"/>
                <w:szCs w:val="22"/>
              </w:rPr>
            </w:pPr>
            <w:r w:rsidRPr="00F17CA6">
              <w:rPr>
                <w:rFonts w:asciiTheme="minorHAnsi" w:hAnsiTheme="minorHAnsi" w:cstheme="minorHAnsi"/>
                <w:sz w:val="22"/>
                <w:szCs w:val="22"/>
              </w:rPr>
              <w:t>The basement of the hotel was said to be filled with an odd collection of old toys that were dated but clearly loved. What toys and games were in the basement? Name four</w:t>
            </w:r>
          </w:p>
        </w:tc>
        <w:tc>
          <w:tcPr>
            <w:tcW w:w="2563" w:type="dxa"/>
          </w:tcPr>
          <w:p w14:paraId="23A15C14" w14:textId="60F84DC3"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 xml:space="preserve">Rocking horse, pile of board games, pack of cards, an electric train </w:t>
            </w:r>
            <w:proofErr w:type="gramStart"/>
            <w:r w:rsidRPr="005A49B6">
              <w:rPr>
                <w:rFonts w:asciiTheme="minorHAnsi" w:hAnsiTheme="minorHAnsi" w:cstheme="minorHAnsi"/>
                <w:sz w:val="22"/>
                <w:szCs w:val="22"/>
              </w:rPr>
              <w:t>set</w:t>
            </w:r>
            <w:proofErr w:type="gramEnd"/>
            <w:r w:rsidRPr="005A49B6">
              <w:rPr>
                <w:rFonts w:asciiTheme="minorHAnsi" w:hAnsiTheme="minorHAnsi" w:cstheme="minorHAnsi"/>
                <w:sz w:val="22"/>
                <w:szCs w:val="22"/>
              </w:rPr>
              <w:t xml:space="preserve"> and a box filled to the brim with dominoes. There is also a guitar and a dart board (shown in the illustration)</w:t>
            </w:r>
          </w:p>
        </w:tc>
        <w:tc>
          <w:tcPr>
            <w:tcW w:w="851" w:type="dxa"/>
          </w:tcPr>
          <w:p w14:paraId="00563440" w14:textId="30CC19FE"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192</w:t>
            </w:r>
          </w:p>
        </w:tc>
        <w:tc>
          <w:tcPr>
            <w:tcW w:w="1984" w:type="dxa"/>
          </w:tcPr>
          <w:p w14:paraId="210DEB2F"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(Maximum two points made up from these answers)</w:t>
            </w:r>
          </w:p>
          <w:p w14:paraId="2E042F9C"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 point – Rocking horse</w:t>
            </w:r>
          </w:p>
          <w:p w14:paraId="71A33CB9"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 point – board games</w:t>
            </w:r>
          </w:p>
          <w:p w14:paraId="1E5D893C"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½point – cards</w:t>
            </w:r>
          </w:p>
          <w:p w14:paraId="05667860"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½point – dominoes</w:t>
            </w:r>
          </w:p>
          <w:p w14:paraId="4724A97B"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lastRenderedPageBreak/>
              <w:t>½point – dart board</w:t>
            </w:r>
          </w:p>
          <w:p w14:paraId="061F2B95" w14:textId="6486ACC5"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½point – guitar</w:t>
            </w:r>
          </w:p>
        </w:tc>
      </w:tr>
      <w:tr w:rsidR="005A49B6" w:rsidRPr="005A49B6" w14:paraId="1C992AD3" w14:textId="77777777" w:rsidTr="005A49B6">
        <w:trPr>
          <w:trHeight w:val="269"/>
        </w:trPr>
        <w:tc>
          <w:tcPr>
            <w:tcW w:w="652" w:type="dxa"/>
          </w:tcPr>
          <w:p w14:paraId="15B64D74" w14:textId="44DB021A" w:rsidR="005A49B6" w:rsidRPr="005A49B6" w:rsidRDefault="005A49B6" w:rsidP="005A49B6">
            <w:pPr>
              <w:jc w:val="center"/>
              <w:rPr>
                <w:sz w:val="22"/>
                <w:szCs w:val="22"/>
              </w:rPr>
            </w:pPr>
            <w:r>
              <w:rPr>
                <w:sz w:val="22"/>
                <w:szCs w:val="22"/>
              </w:rPr>
              <w:t>10</w:t>
            </w:r>
          </w:p>
        </w:tc>
        <w:tc>
          <w:tcPr>
            <w:tcW w:w="4251" w:type="dxa"/>
          </w:tcPr>
          <w:p w14:paraId="0DC60CBF" w14:textId="024D6498" w:rsidR="005A49B6" w:rsidRPr="00F17CA6" w:rsidRDefault="005A49B6" w:rsidP="005A49B6">
            <w:pPr>
              <w:rPr>
                <w:rFonts w:asciiTheme="minorHAnsi" w:hAnsiTheme="minorHAnsi" w:cstheme="minorHAnsi"/>
                <w:sz w:val="22"/>
                <w:szCs w:val="22"/>
              </w:rPr>
            </w:pPr>
            <w:r w:rsidRPr="00F17CA6">
              <w:rPr>
                <w:rFonts w:asciiTheme="minorHAnsi" w:hAnsiTheme="minorHAnsi" w:cstheme="minorHAnsi"/>
                <w:sz w:val="22"/>
                <w:szCs w:val="22"/>
              </w:rPr>
              <w:t>What was the name of the owner of the Braxton hotel and describe a distinct feature that she possessed?</w:t>
            </w:r>
          </w:p>
        </w:tc>
        <w:tc>
          <w:tcPr>
            <w:tcW w:w="2563" w:type="dxa"/>
          </w:tcPr>
          <w:p w14:paraId="298DEE1F" w14:textId="6E18D67C" w:rsidR="005A49B6" w:rsidRPr="005A49B6" w:rsidRDefault="005A49B6" w:rsidP="005A49B6">
            <w:pPr>
              <w:rPr>
                <w:rFonts w:asciiTheme="minorHAnsi" w:hAnsiTheme="minorHAnsi" w:cstheme="minorHAnsi"/>
                <w:sz w:val="22"/>
                <w:szCs w:val="22"/>
              </w:rPr>
            </w:pPr>
            <w:proofErr w:type="spellStart"/>
            <w:r w:rsidRPr="005A49B6">
              <w:rPr>
                <w:rFonts w:asciiTheme="minorHAnsi" w:hAnsiTheme="minorHAnsi" w:cstheme="minorHAnsi"/>
                <w:sz w:val="22"/>
                <w:szCs w:val="22"/>
              </w:rPr>
              <w:t>Brontessa</w:t>
            </w:r>
            <w:proofErr w:type="spellEnd"/>
            <w:r w:rsidRPr="005A49B6">
              <w:rPr>
                <w:rFonts w:asciiTheme="minorHAnsi" w:hAnsiTheme="minorHAnsi" w:cstheme="minorHAnsi"/>
                <w:sz w:val="22"/>
                <w:szCs w:val="22"/>
              </w:rPr>
              <w:t xml:space="preserve"> Braxton had two of the bushiest brows that Chegwin had ever seen</w:t>
            </w:r>
          </w:p>
        </w:tc>
        <w:tc>
          <w:tcPr>
            <w:tcW w:w="851" w:type="dxa"/>
          </w:tcPr>
          <w:p w14:paraId="77C3D653" w14:textId="49E946E3"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205</w:t>
            </w:r>
          </w:p>
        </w:tc>
        <w:tc>
          <w:tcPr>
            <w:tcW w:w="1984" w:type="dxa"/>
          </w:tcPr>
          <w:p w14:paraId="6D504254"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 xml:space="preserve">½ point - </w:t>
            </w:r>
            <w:proofErr w:type="spellStart"/>
            <w:r w:rsidRPr="005A49B6">
              <w:rPr>
                <w:rFonts w:asciiTheme="minorHAnsi" w:hAnsiTheme="minorHAnsi" w:cstheme="minorHAnsi"/>
                <w:sz w:val="22"/>
                <w:szCs w:val="22"/>
              </w:rPr>
              <w:t>Brontessa</w:t>
            </w:r>
            <w:proofErr w:type="spellEnd"/>
          </w:p>
          <w:p w14:paraId="3B0D90B8"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 point – Braxton</w:t>
            </w:r>
          </w:p>
          <w:p w14:paraId="1275B498" w14:textId="7777777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 point – bushiest (bushy)</w:t>
            </w:r>
          </w:p>
          <w:p w14:paraId="39E4E104" w14:textId="489DE537" w:rsidR="005A49B6" w:rsidRPr="005A49B6" w:rsidRDefault="005A49B6" w:rsidP="005A49B6">
            <w:pPr>
              <w:rPr>
                <w:rFonts w:asciiTheme="minorHAnsi" w:hAnsiTheme="minorHAnsi" w:cstheme="minorHAnsi"/>
                <w:sz w:val="22"/>
                <w:szCs w:val="22"/>
              </w:rPr>
            </w:pPr>
            <w:r w:rsidRPr="005A49B6">
              <w:rPr>
                <w:rFonts w:asciiTheme="minorHAnsi" w:hAnsiTheme="minorHAnsi" w:cstheme="minorHAnsi"/>
                <w:sz w:val="22"/>
                <w:szCs w:val="22"/>
              </w:rPr>
              <w:t>½ point – brows (eyebrows)</w:t>
            </w:r>
          </w:p>
        </w:tc>
      </w:tr>
      <w:tr w:rsidR="00F17CA6" w:rsidRPr="005A49B6" w14:paraId="63DCA736" w14:textId="77777777" w:rsidTr="005A49B6">
        <w:trPr>
          <w:trHeight w:val="269"/>
        </w:trPr>
        <w:tc>
          <w:tcPr>
            <w:tcW w:w="652" w:type="dxa"/>
          </w:tcPr>
          <w:p w14:paraId="105DA29B" w14:textId="77777777" w:rsidR="00F17CA6" w:rsidRPr="00F17CA6" w:rsidRDefault="00F17CA6" w:rsidP="005A49B6">
            <w:pPr>
              <w:jc w:val="center"/>
              <w:rPr>
                <w:b/>
                <w:bCs/>
                <w:sz w:val="22"/>
                <w:szCs w:val="22"/>
              </w:rPr>
            </w:pPr>
          </w:p>
        </w:tc>
        <w:tc>
          <w:tcPr>
            <w:tcW w:w="4251" w:type="dxa"/>
          </w:tcPr>
          <w:p w14:paraId="7333D57E" w14:textId="6561276F" w:rsidR="00F17CA6" w:rsidRPr="00F17CA6" w:rsidRDefault="00F17CA6" w:rsidP="005A49B6">
            <w:pPr>
              <w:rPr>
                <w:rFonts w:asciiTheme="minorHAnsi" w:hAnsiTheme="minorHAnsi" w:cstheme="minorHAnsi"/>
                <w:b/>
                <w:bCs/>
                <w:sz w:val="22"/>
                <w:szCs w:val="22"/>
              </w:rPr>
            </w:pPr>
            <w:r w:rsidRPr="00F17CA6">
              <w:rPr>
                <w:rFonts w:asciiTheme="minorHAnsi" w:hAnsiTheme="minorHAnsi" w:cstheme="minorHAnsi"/>
                <w:b/>
                <w:bCs/>
                <w:sz w:val="22"/>
                <w:szCs w:val="22"/>
              </w:rPr>
              <w:t>Tie breakers</w:t>
            </w:r>
          </w:p>
        </w:tc>
        <w:tc>
          <w:tcPr>
            <w:tcW w:w="2563" w:type="dxa"/>
          </w:tcPr>
          <w:p w14:paraId="26924407" w14:textId="77777777" w:rsidR="00F17CA6" w:rsidRPr="005A49B6" w:rsidRDefault="00F17CA6" w:rsidP="005A49B6">
            <w:pPr>
              <w:rPr>
                <w:rFonts w:asciiTheme="minorHAnsi" w:hAnsiTheme="minorHAnsi" w:cstheme="minorHAnsi"/>
                <w:sz w:val="22"/>
                <w:szCs w:val="22"/>
              </w:rPr>
            </w:pPr>
          </w:p>
        </w:tc>
        <w:tc>
          <w:tcPr>
            <w:tcW w:w="851" w:type="dxa"/>
          </w:tcPr>
          <w:p w14:paraId="544880C1" w14:textId="77777777" w:rsidR="00F17CA6" w:rsidRPr="005A49B6" w:rsidRDefault="00F17CA6" w:rsidP="005A49B6">
            <w:pPr>
              <w:rPr>
                <w:rFonts w:asciiTheme="minorHAnsi" w:hAnsiTheme="minorHAnsi" w:cstheme="minorHAnsi"/>
                <w:sz w:val="22"/>
                <w:szCs w:val="22"/>
              </w:rPr>
            </w:pPr>
          </w:p>
        </w:tc>
        <w:tc>
          <w:tcPr>
            <w:tcW w:w="1984" w:type="dxa"/>
          </w:tcPr>
          <w:p w14:paraId="7C805F80" w14:textId="77777777" w:rsidR="00F17CA6" w:rsidRPr="005A49B6" w:rsidRDefault="00F17CA6" w:rsidP="005A49B6">
            <w:pPr>
              <w:rPr>
                <w:rFonts w:asciiTheme="minorHAnsi" w:hAnsiTheme="minorHAnsi" w:cstheme="minorHAnsi"/>
                <w:sz w:val="22"/>
                <w:szCs w:val="22"/>
              </w:rPr>
            </w:pPr>
          </w:p>
        </w:tc>
      </w:tr>
      <w:tr w:rsidR="005A49B6" w:rsidRPr="005A49B6" w14:paraId="1E5B2E22" w14:textId="77777777" w:rsidTr="005A49B6">
        <w:trPr>
          <w:trHeight w:val="269"/>
        </w:trPr>
        <w:tc>
          <w:tcPr>
            <w:tcW w:w="652" w:type="dxa"/>
          </w:tcPr>
          <w:p w14:paraId="3B0CA85C" w14:textId="3593AFB4" w:rsidR="005A49B6" w:rsidRPr="005A49B6" w:rsidRDefault="005A49B6" w:rsidP="005A49B6">
            <w:pPr>
              <w:jc w:val="center"/>
              <w:rPr>
                <w:sz w:val="22"/>
                <w:szCs w:val="22"/>
              </w:rPr>
            </w:pPr>
            <w:r>
              <w:rPr>
                <w:sz w:val="22"/>
                <w:szCs w:val="22"/>
              </w:rPr>
              <w:t>11</w:t>
            </w:r>
          </w:p>
        </w:tc>
        <w:tc>
          <w:tcPr>
            <w:tcW w:w="4251" w:type="dxa"/>
          </w:tcPr>
          <w:p w14:paraId="6FA3A4BD" w14:textId="77777777" w:rsidR="005A49B6" w:rsidRPr="00F17CA6" w:rsidRDefault="005A49B6" w:rsidP="005A49B6">
            <w:pPr>
              <w:rPr>
                <w:sz w:val="22"/>
                <w:szCs w:val="22"/>
              </w:rPr>
            </w:pPr>
            <w:r w:rsidRPr="00F17CA6">
              <w:rPr>
                <w:sz w:val="22"/>
                <w:szCs w:val="22"/>
              </w:rPr>
              <w:t>In the Grazing Room, name the material on each table and chair that reacted with the metal walls to create the sensation of zero gravity.</w:t>
            </w:r>
          </w:p>
        </w:tc>
        <w:tc>
          <w:tcPr>
            <w:tcW w:w="2563" w:type="dxa"/>
          </w:tcPr>
          <w:p w14:paraId="73F3E643" w14:textId="77777777" w:rsidR="005A49B6" w:rsidRPr="005A49B6" w:rsidRDefault="005A49B6" w:rsidP="005A49B6">
            <w:pPr>
              <w:rPr>
                <w:sz w:val="22"/>
                <w:szCs w:val="22"/>
              </w:rPr>
            </w:pPr>
            <w:r w:rsidRPr="005A49B6">
              <w:rPr>
                <w:sz w:val="22"/>
                <w:szCs w:val="22"/>
              </w:rPr>
              <w:t xml:space="preserve">Magnetic mesh  </w:t>
            </w:r>
          </w:p>
          <w:p w14:paraId="6ED57F10" w14:textId="52280421" w:rsidR="005A49B6" w:rsidRPr="005A49B6" w:rsidRDefault="005A49B6" w:rsidP="005A49B6">
            <w:pPr>
              <w:rPr>
                <w:sz w:val="22"/>
                <w:szCs w:val="22"/>
              </w:rPr>
            </w:pPr>
          </w:p>
        </w:tc>
        <w:tc>
          <w:tcPr>
            <w:tcW w:w="851" w:type="dxa"/>
          </w:tcPr>
          <w:p w14:paraId="01FE27B5" w14:textId="1B421B8F" w:rsidR="005A49B6" w:rsidRPr="005A49B6" w:rsidRDefault="005A49B6" w:rsidP="005A49B6">
            <w:pPr>
              <w:rPr>
                <w:sz w:val="22"/>
                <w:szCs w:val="22"/>
              </w:rPr>
            </w:pPr>
            <w:r>
              <w:rPr>
                <w:sz w:val="22"/>
                <w:szCs w:val="22"/>
              </w:rPr>
              <w:t>234-235</w:t>
            </w:r>
          </w:p>
        </w:tc>
        <w:tc>
          <w:tcPr>
            <w:tcW w:w="1984" w:type="dxa"/>
          </w:tcPr>
          <w:p w14:paraId="0F788A38" w14:textId="14EAFFA6" w:rsidR="005A49B6" w:rsidRPr="005A49B6" w:rsidRDefault="005A49B6" w:rsidP="005A49B6">
            <w:pPr>
              <w:rPr>
                <w:sz w:val="22"/>
                <w:szCs w:val="22"/>
              </w:rPr>
            </w:pPr>
            <w:r w:rsidRPr="005A49B6">
              <w:rPr>
                <w:sz w:val="22"/>
                <w:szCs w:val="22"/>
              </w:rPr>
              <w:t xml:space="preserve"> </w:t>
            </w:r>
          </w:p>
        </w:tc>
      </w:tr>
      <w:tr w:rsidR="005A49B6" w:rsidRPr="005A49B6" w14:paraId="2D9C28E8" w14:textId="77777777" w:rsidTr="005A49B6">
        <w:trPr>
          <w:trHeight w:val="269"/>
        </w:trPr>
        <w:tc>
          <w:tcPr>
            <w:tcW w:w="652" w:type="dxa"/>
          </w:tcPr>
          <w:p w14:paraId="2B059323" w14:textId="6055E2EF" w:rsidR="005A49B6" w:rsidRPr="005A49B6" w:rsidRDefault="005A49B6" w:rsidP="005A49B6">
            <w:pPr>
              <w:jc w:val="center"/>
              <w:rPr>
                <w:sz w:val="22"/>
                <w:szCs w:val="22"/>
              </w:rPr>
            </w:pPr>
            <w:r w:rsidRPr="005A49B6">
              <w:rPr>
                <w:sz w:val="22"/>
                <w:szCs w:val="22"/>
              </w:rPr>
              <w:t>1</w:t>
            </w:r>
            <w:r>
              <w:rPr>
                <w:sz w:val="22"/>
                <w:szCs w:val="22"/>
              </w:rPr>
              <w:t>2</w:t>
            </w:r>
          </w:p>
        </w:tc>
        <w:tc>
          <w:tcPr>
            <w:tcW w:w="4251" w:type="dxa"/>
          </w:tcPr>
          <w:p w14:paraId="0FEA75D1" w14:textId="77777777" w:rsidR="005A49B6" w:rsidRPr="005A49B6" w:rsidRDefault="005A49B6" w:rsidP="005A49B6">
            <w:pPr>
              <w:rPr>
                <w:sz w:val="22"/>
                <w:szCs w:val="22"/>
              </w:rPr>
            </w:pPr>
            <w:proofErr w:type="gramStart"/>
            <w:r w:rsidRPr="005A49B6">
              <w:rPr>
                <w:sz w:val="22"/>
                <w:szCs w:val="22"/>
              </w:rPr>
              <w:t>What’s</w:t>
            </w:r>
            <w:proofErr w:type="gramEnd"/>
            <w:r w:rsidRPr="005A49B6">
              <w:rPr>
                <w:sz w:val="22"/>
                <w:szCs w:val="22"/>
              </w:rPr>
              <w:t xml:space="preserve"> the nickname that </w:t>
            </w:r>
            <w:proofErr w:type="spellStart"/>
            <w:r w:rsidRPr="005A49B6">
              <w:rPr>
                <w:sz w:val="22"/>
                <w:szCs w:val="22"/>
              </w:rPr>
              <w:t>Mr</w:t>
            </w:r>
            <w:proofErr w:type="spellEnd"/>
            <w:r w:rsidRPr="005A49B6">
              <w:rPr>
                <w:sz w:val="22"/>
                <w:szCs w:val="22"/>
              </w:rPr>
              <w:t xml:space="preserve"> and </w:t>
            </w:r>
            <w:proofErr w:type="spellStart"/>
            <w:r w:rsidRPr="005A49B6">
              <w:rPr>
                <w:sz w:val="22"/>
                <w:szCs w:val="22"/>
              </w:rPr>
              <w:t>Mrs</w:t>
            </w:r>
            <w:proofErr w:type="spellEnd"/>
            <w:r w:rsidRPr="005A49B6">
              <w:rPr>
                <w:sz w:val="22"/>
                <w:szCs w:val="22"/>
              </w:rPr>
              <w:t xml:space="preserve"> </w:t>
            </w:r>
            <w:proofErr w:type="spellStart"/>
            <w:r w:rsidRPr="005A49B6">
              <w:rPr>
                <w:sz w:val="22"/>
                <w:szCs w:val="22"/>
              </w:rPr>
              <w:t>Toffle</w:t>
            </w:r>
            <w:proofErr w:type="spellEnd"/>
            <w:r w:rsidRPr="005A49B6">
              <w:rPr>
                <w:sz w:val="22"/>
                <w:szCs w:val="22"/>
              </w:rPr>
              <w:t xml:space="preserve"> were calling their new baby?</w:t>
            </w:r>
          </w:p>
        </w:tc>
        <w:tc>
          <w:tcPr>
            <w:tcW w:w="2563" w:type="dxa"/>
          </w:tcPr>
          <w:p w14:paraId="30B68D12" w14:textId="77777777" w:rsidR="005A49B6" w:rsidRPr="005A49B6" w:rsidRDefault="005A49B6" w:rsidP="005A49B6">
            <w:pPr>
              <w:rPr>
                <w:sz w:val="22"/>
                <w:szCs w:val="22"/>
              </w:rPr>
            </w:pPr>
            <w:r w:rsidRPr="005A49B6">
              <w:rPr>
                <w:sz w:val="22"/>
                <w:szCs w:val="22"/>
              </w:rPr>
              <w:t xml:space="preserve">Milton Number Two </w:t>
            </w:r>
          </w:p>
          <w:p w14:paraId="664EC394" w14:textId="173EEF58" w:rsidR="005A49B6" w:rsidRPr="005A49B6" w:rsidRDefault="005A49B6" w:rsidP="005A49B6">
            <w:pPr>
              <w:rPr>
                <w:sz w:val="22"/>
                <w:szCs w:val="22"/>
              </w:rPr>
            </w:pPr>
          </w:p>
        </w:tc>
        <w:tc>
          <w:tcPr>
            <w:tcW w:w="851" w:type="dxa"/>
          </w:tcPr>
          <w:p w14:paraId="2BDE2A23" w14:textId="0ECE311D" w:rsidR="005A49B6" w:rsidRPr="005A49B6" w:rsidRDefault="00F17CA6" w:rsidP="005A49B6">
            <w:pPr>
              <w:rPr>
                <w:sz w:val="22"/>
                <w:szCs w:val="22"/>
              </w:rPr>
            </w:pPr>
            <w:r>
              <w:rPr>
                <w:sz w:val="22"/>
                <w:szCs w:val="22"/>
              </w:rPr>
              <w:t>246/257</w:t>
            </w:r>
          </w:p>
        </w:tc>
        <w:tc>
          <w:tcPr>
            <w:tcW w:w="1984" w:type="dxa"/>
          </w:tcPr>
          <w:p w14:paraId="4BB659B4" w14:textId="13FCF2E8" w:rsidR="005A49B6" w:rsidRPr="005A49B6" w:rsidRDefault="005A49B6" w:rsidP="005A49B6">
            <w:pPr>
              <w:rPr>
                <w:sz w:val="22"/>
                <w:szCs w:val="22"/>
              </w:rPr>
            </w:pPr>
          </w:p>
        </w:tc>
      </w:tr>
      <w:tr w:rsidR="005A49B6" w:rsidRPr="005A49B6" w14:paraId="45DEAF6C" w14:textId="77777777" w:rsidTr="005A49B6">
        <w:trPr>
          <w:trHeight w:val="269"/>
        </w:trPr>
        <w:tc>
          <w:tcPr>
            <w:tcW w:w="652" w:type="dxa"/>
          </w:tcPr>
          <w:p w14:paraId="5D58CF9D" w14:textId="050E631D" w:rsidR="005A49B6" w:rsidRPr="005A49B6" w:rsidRDefault="00F17CA6" w:rsidP="005A49B6">
            <w:pPr>
              <w:jc w:val="center"/>
              <w:rPr>
                <w:sz w:val="22"/>
                <w:szCs w:val="22"/>
              </w:rPr>
            </w:pPr>
            <w:r>
              <w:rPr>
                <w:sz w:val="22"/>
                <w:szCs w:val="22"/>
              </w:rPr>
              <w:t>13</w:t>
            </w:r>
          </w:p>
        </w:tc>
        <w:tc>
          <w:tcPr>
            <w:tcW w:w="4251" w:type="dxa"/>
          </w:tcPr>
          <w:p w14:paraId="3321A243" w14:textId="3B66C591" w:rsidR="005A49B6" w:rsidRPr="005A49B6" w:rsidRDefault="005A49B6" w:rsidP="005A49B6">
            <w:pPr>
              <w:rPr>
                <w:sz w:val="22"/>
                <w:szCs w:val="22"/>
              </w:rPr>
            </w:pPr>
            <w:r w:rsidRPr="005A49B6">
              <w:rPr>
                <w:sz w:val="22"/>
                <w:szCs w:val="22"/>
              </w:rPr>
              <w:t>What is the grazing room?</w:t>
            </w:r>
          </w:p>
        </w:tc>
        <w:tc>
          <w:tcPr>
            <w:tcW w:w="2563" w:type="dxa"/>
          </w:tcPr>
          <w:p w14:paraId="2C5AB138" w14:textId="70B61015" w:rsidR="005A49B6" w:rsidRPr="005A49B6" w:rsidRDefault="005A49B6" w:rsidP="005A49B6">
            <w:pPr>
              <w:rPr>
                <w:sz w:val="22"/>
                <w:szCs w:val="22"/>
              </w:rPr>
            </w:pPr>
            <w:r w:rsidRPr="005A49B6">
              <w:rPr>
                <w:sz w:val="22"/>
                <w:szCs w:val="22"/>
              </w:rPr>
              <w:t xml:space="preserve">The dining space or restaurant at </w:t>
            </w:r>
            <w:proofErr w:type="spellStart"/>
            <w:r w:rsidRPr="005A49B6">
              <w:rPr>
                <w:sz w:val="22"/>
                <w:szCs w:val="22"/>
              </w:rPr>
              <w:t>Toffle</w:t>
            </w:r>
            <w:proofErr w:type="spellEnd"/>
            <w:r w:rsidRPr="005A49B6">
              <w:rPr>
                <w:sz w:val="22"/>
                <w:szCs w:val="22"/>
              </w:rPr>
              <w:t xml:space="preserve"> Towers. P. 73</w:t>
            </w:r>
          </w:p>
        </w:tc>
        <w:tc>
          <w:tcPr>
            <w:tcW w:w="851" w:type="dxa"/>
          </w:tcPr>
          <w:p w14:paraId="2E4D72C2" w14:textId="367F92CE" w:rsidR="005A49B6" w:rsidRPr="005A49B6" w:rsidRDefault="00F17CA6" w:rsidP="005A49B6">
            <w:pPr>
              <w:rPr>
                <w:sz w:val="22"/>
                <w:szCs w:val="22"/>
              </w:rPr>
            </w:pPr>
            <w:r>
              <w:rPr>
                <w:sz w:val="22"/>
                <w:szCs w:val="22"/>
              </w:rPr>
              <w:t>73</w:t>
            </w:r>
          </w:p>
        </w:tc>
        <w:tc>
          <w:tcPr>
            <w:tcW w:w="1984" w:type="dxa"/>
          </w:tcPr>
          <w:p w14:paraId="6C3845E7" w14:textId="03CF32BE" w:rsidR="005A49B6" w:rsidRPr="005A49B6" w:rsidRDefault="005A49B6" w:rsidP="005A49B6">
            <w:pPr>
              <w:rPr>
                <w:sz w:val="22"/>
                <w:szCs w:val="22"/>
              </w:rPr>
            </w:pPr>
          </w:p>
        </w:tc>
      </w:tr>
    </w:tbl>
    <w:p w14:paraId="5ADA0FF1" w14:textId="77777777" w:rsidR="00AB650E" w:rsidRPr="005A49B6" w:rsidRDefault="00AB650E">
      <w:pPr>
        <w:rPr>
          <w:sz w:val="22"/>
          <w:szCs w:val="22"/>
        </w:rPr>
      </w:pPr>
    </w:p>
    <w:p w14:paraId="7AA26B36" w14:textId="77777777" w:rsidR="00AB650E" w:rsidRPr="005A49B6" w:rsidRDefault="00AB650E">
      <w:pPr>
        <w:rPr>
          <w:sz w:val="22"/>
          <w:szCs w:val="22"/>
        </w:rPr>
      </w:pPr>
      <w:bookmarkStart w:id="0" w:name="_heading=h.gjdgxs" w:colFirst="0" w:colLast="0"/>
      <w:bookmarkEnd w:id="0"/>
    </w:p>
    <w:sectPr w:rsidR="00AB650E" w:rsidRPr="005A49B6">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6F646" w14:textId="77777777" w:rsidR="00F56DB9" w:rsidRDefault="00F56DB9" w:rsidP="00A76F82">
      <w:r>
        <w:separator/>
      </w:r>
    </w:p>
  </w:endnote>
  <w:endnote w:type="continuationSeparator" w:id="0">
    <w:p w14:paraId="07CDDE5C" w14:textId="77777777" w:rsidR="00F56DB9" w:rsidRDefault="00F56DB9" w:rsidP="00A7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DAEE" w14:textId="77777777" w:rsidR="00F56DB9" w:rsidRDefault="00F56DB9" w:rsidP="00A76F82">
      <w:r>
        <w:separator/>
      </w:r>
    </w:p>
  </w:footnote>
  <w:footnote w:type="continuationSeparator" w:id="0">
    <w:p w14:paraId="26192072" w14:textId="77777777" w:rsidR="00F56DB9" w:rsidRDefault="00F56DB9" w:rsidP="00A7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0E"/>
    <w:rsid w:val="005A49B6"/>
    <w:rsid w:val="005E451D"/>
    <w:rsid w:val="009A48B3"/>
    <w:rsid w:val="00A76F82"/>
    <w:rsid w:val="00AB650E"/>
    <w:rsid w:val="00C472CD"/>
    <w:rsid w:val="00F17CA6"/>
    <w:rsid w:val="00F56DB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87644"/>
  <w15:docId w15:val="{9BD0DBB5-1AD1-425F-8580-A0B96916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5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07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A76F82"/>
    <w:pPr>
      <w:tabs>
        <w:tab w:val="center" w:pos="4513"/>
        <w:tab w:val="right" w:pos="9026"/>
      </w:tabs>
    </w:pPr>
  </w:style>
  <w:style w:type="character" w:customStyle="1" w:styleId="HeaderChar">
    <w:name w:val="Header Char"/>
    <w:basedOn w:val="DefaultParagraphFont"/>
    <w:link w:val="Header"/>
    <w:uiPriority w:val="99"/>
    <w:rsid w:val="00A76F82"/>
  </w:style>
  <w:style w:type="paragraph" w:styleId="Footer">
    <w:name w:val="footer"/>
    <w:basedOn w:val="Normal"/>
    <w:link w:val="FooterChar"/>
    <w:uiPriority w:val="99"/>
    <w:unhideWhenUsed/>
    <w:rsid w:val="00A76F82"/>
    <w:pPr>
      <w:tabs>
        <w:tab w:val="center" w:pos="4513"/>
        <w:tab w:val="right" w:pos="9026"/>
      </w:tabs>
    </w:pPr>
  </w:style>
  <w:style w:type="character" w:customStyle="1" w:styleId="FooterChar">
    <w:name w:val="Footer Char"/>
    <w:basedOn w:val="DefaultParagraphFont"/>
    <w:link w:val="Footer"/>
    <w:uiPriority w:val="99"/>
    <w:rsid w:val="00A7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pOQnggSDwfIn16uHdBz33cFmA==">AMUW2mWu99327QIgGp7NM2KzPB2VqsCrJ+2BZDLNnVqts+S9PkelZkNfLLx2mkKpEj/6Lc8pQxZaR0lDZdQ6YXX4FadBZ84p1bWOvv/ACQQzuw+AXUYZ5hiqwUFLhws/M4c8V3Frhf73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Jennifer Stubbs</cp:lastModifiedBy>
  <cp:revision>3</cp:revision>
  <dcterms:created xsi:type="dcterms:W3CDTF">2021-04-14T07:20:00Z</dcterms:created>
  <dcterms:modified xsi:type="dcterms:W3CDTF">2021-04-14T07:31:00Z</dcterms:modified>
</cp:coreProperties>
</file>